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3A3AA" w14:textId="77777777" w:rsidR="00CB522C" w:rsidRPr="00CB522C" w:rsidRDefault="00631B7F" w:rsidP="00CB522C">
      <w:pPr>
        <w:spacing w:after="0" w:line="240" w:lineRule="auto"/>
        <w:jc w:val="center"/>
        <w:textAlignment w:val="baseline"/>
        <w:rPr>
          <w:rFonts w:ascii="Gill Sans MT" w:eastAsia="Times New Roman" w:hAnsi="Gill Sans MT" w:cs="Times New Roman"/>
          <w:b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>TERMS OF REFERENCE (TOR) FOR THE DEVELOPMENT OF A PEACE BOOKLET</w:t>
      </w:r>
    </w:p>
    <w:p w14:paraId="713A8DAB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</w:p>
    <w:p w14:paraId="6E59BBF3" w14:textId="77777777" w:rsidR="00CB522C" w:rsidRPr="005A2422" w:rsidRDefault="00CB522C" w:rsidP="00DC7C62">
      <w:pPr>
        <w:spacing w:after="200" w:line="276" w:lineRule="auto"/>
        <w:jc w:val="both"/>
        <w:rPr>
          <w:rFonts w:ascii="Gill Sans MT" w:hAnsi="Gill Sans MT" w:cs="Times New Roman"/>
          <w:sz w:val="24"/>
          <w:szCs w:val="24"/>
        </w:rPr>
      </w:pPr>
      <w:r w:rsidRPr="005A2422">
        <w:rPr>
          <w:rFonts w:ascii="Gill Sans MT" w:hAnsi="Gill Sans MT" w:cs="Times New Roman"/>
          <w:sz w:val="24"/>
          <w:szCs w:val="24"/>
        </w:rPr>
        <w:t>Echo Network Africa Foundation is a woman-led, women-serving development institution that engages in activities that empower, position, and advocate for women, youth, and Persons with Disabilities (PWDs). ENA</w:t>
      </w:r>
      <w:r w:rsidR="00DC7C62" w:rsidRPr="005A2422">
        <w:rPr>
          <w:rFonts w:ascii="Gill Sans MT" w:hAnsi="Gill Sans MT" w:cs="Times New Roman"/>
          <w:sz w:val="24"/>
          <w:szCs w:val="24"/>
        </w:rPr>
        <w:t>F</w:t>
      </w:r>
      <w:r w:rsidRPr="005A2422">
        <w:rPr>
          <w:rFonts w:ascii="Gill Sans MT" w:hAnsi="Gill Sans MT" w:cs="Times New Roman"/>
          <w:sz w:val="24"/>
          <w:szCs w:val="24"/>
        </w:rPr>
        <w:t xml:space="preserve">’s focus is to be a catalyst for development that propels the empowerment agenda by collaborating with </w:t>
      </w:r>
      <w:r w:rsidR="00DC7C62" w:rsidRPr="005A2422">
        <w:rPr>
          <w:rFonts w:ascii="Gill Sans MT" w:hAnsi="Gill Sans MT" w:cs="Times New Roman"/>
          <w:sz w:val="24"/>
          <w:szCs w:val="24"/>
        </w:rPr>
        <w:t>government,</w:t>
      </w:r>
      <w:r w:rsidRPr="005A2422">
        <w:rPr>
          <w:rFonts w:ascii="Gill Sans MT" w:hAnsi="Gill Sans MT" w:cs="Times New Roman"/>
          <w:sz w:val="24"/>
          <w:szCs w:val="24"/>
        </w:rPr>
        <w:t xml:space="preserve"> </w:t>
      </w:r>
      <w:r w:rsidR="00DC7C62" w:rsidRPr="005A2422">
        <w:rPr>
          <w:rFonts w:ascii="Gill Sans MT" w:hAnsi="Gill Sans MT" w:cs="Times New Roman"/>
          <w:sz w:val="24"/>
          <w:szCs w:val="24"/>
        </w:rPr>
        <w:t xml:space="preserve">development partners and </w:t>
      </w:r>
      <w:r w:rsidRPr="005A2422">
        <w:rPr>
          <w:rFonts w:ascii="Gill Sans MT" w:hAnsi="Gill Sans MT" w:cs="Times New Roman"/>
          <w:sz w:val="24"/>
          <w:szCs w:val="24"/>
        </w:rPr>
        <w:t>community-based org</w:t>
      </w:r>
      <w:r w:rsidR="00DC7C62" w:rsidRPr="005A2422">
        <w:rPr>
          <w:rFonts w:ascii="Gill Sans MT" w:hAnsi="Gill Sans MT" w:cs="Times New Roman"/>
          <w:sz w:val="24"/>
          <w:szCs w:val="24"/>
        </w:rPr>
        <w:t xml:space="preserve">anizations </w:t>
      </w:r>
      <w:r w:rsidRPr="005A2422">
        <w:rPr>
          <w:rFonts w:ascii="Gill Sans MT" w:hAnsi="Gill Sans MT" w:cs="Times New Roman"/>
          <w:sz w:val="24"/>
          <w:szCs w:val="24"/>
        </w:rPr>
        <w:t xml:space="preserve">to develop and innovate viable initiatives that enable women to advance their security and prosperity. </w:t>
      </w:r>
    </w:p>
    <w:p w14:paraId="038C4999" w14:textId="77777777" w:rsidR="00DC7C62" w:rsidRPr="00CB522C" w:rsidRDefault="00DC7C62" w:rsidP="00DD2D39">
      <w:pPr>
        <w:spacing w:line="276" w:lineRule="auto"/>
        <w:jc w:val="both"/>
        <w:rPr>
          <w:rFonts w:ascii="Gill Sans MT" w:hAnsi="Gill Sans MT" w:cs="Times New Roman"/>
          <w:sz w:val="24"/>
          <w:szCs w:val="24"/>
        </w:rPr>
      </w:pPr>
      <w:r w:rsidRPr="005A2422">
        <w:rPr>
          <w:rFonts w:ascii="Gill Sans MT" w:hAnsi="Gill Sans MT" w:cs="Times New Roman"/>
          <w:sz w:val="24"/>
          <w:szCs w:val="24"/>
        </w:rPr>
        <w:t xml:space="preserve">With peacebuilding as a fundamental pillar, ENAF, in partnership with the New Zealand Embassy, seeks to develop a </w:t>
      </w:r>
      <w:r w:rsidRPr="005A2422">
        <w:rPr>
          <w:rStyle w:val="Strong"/>
          <w:rFonts w:ascii="Gill Sans MT" w:hAnsi="Gill Sans MT" w:cs="Times New Roman"/>
          <w:sz w:val="24"/>
          <w:szCs w:val="24"/>
        </w:rPr>
        <w:t>Peace Booklet</w:t>
      </w:r>
      <w:r w:rsidRPr="005A2422">
        <w:rPr>
          <w:rFonts w:ascii="Gill Sans MT" w:hAnsi="Gill Sans MT" w:cs="Times New Roman"/>
          <w:sz w:val="24"/>
          <w:szCs w:val="24"/>
        </w:rPr>
        <w:t xml:space="preserve"> that will be a practical guide to fostering and sustaining peace in local communities. This booklet will be instrumental in supporting peace animators, community leaders, and residents in promoting non-violence, conflict resolution, and community cohesion.</w:t>
      </w:r>
    </w:p>
    <w:p w14:paraId="37F030D9" w14:textId="77777777" w:rsid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>OBJECTIVES:</w:t>
      </w:r>
    </w:p>
    <w:p w14:paraId="51332223" w14:textId="0646B6C0" w:rsidR="009B7396" w:rsidRDefault="009B7396" w:rsidP="009B7396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 xml:space="preserve">Overarching Goal:  </w:t>
      </w:r>
      <w:r w:rsidR="00CB522C" w:rsidRPr="009B7396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To develop a </w:t>
      </w:r>
      <w:r w:rsidRPr="009B7396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comprehensive knowledge 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>T</w:t>
      </w:r>
      <w:r w:rsidRPr="009B7396">
        <w:rPr>
          <w:rFonts w:ascii="Gill Sans MT" w:eastAsia="Times New Roman" w:hAnsi="Gill Sans MT" w:cs="Times New Roman"/>
          <w:color w:val="000000"/>
          <w:sz w:val="24"/>
          <w:szCs w:val="24"/>
        </w:rPr>
        <w:t>ool (</w:t>
      </w:r>
      <w:r w:rsidR="00527728" w:rsidRPr="009B7396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Booklet) </w:t>
      </w:r>
      <w:r w:rsidR="00527728">
        <w:rPr>
          <w:rFonts w:ascii="Gill Sans MT" w:eastAsia="Times New Roman" w:hAnsi="Gill Sans MT" w:cs="Times New Roman"/>
          <w:color w:val="000000"/>
          <w:sz w:val="24"/>
          <w:szCs w:val="24"/>
        </w:rPr>
        <w:t>on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Peacebuilding to train peace animators in informal sectors in Nairobi</w:t>
      </w:r>
    </w:p>
    <w:p w14:paraId="0637C7A2" w14:textId="0F7DA29B" w:rsidR="009B7396" w:rsidRPr="009B7396" w:rsidRDefault="009B7396" w:rsidP="009B7396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</w:pPr>
      <w:r w:rsidRPr="009B739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  <w:t>Specific Goals</w:t>
      </w:r>
    </w:p>
    <w:p w14:paraId="0DBBED6E" w14:textId="4B416BCA" w:rsidR="009B7396" w:rsidRDefault="009B739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Research and document peace issues in Nairobi’s informal </w:t>
      </w:r>
      <w:r w:rsidR="00527728">
        <w:rPr>
          <w:rFonts w:ascii="Gill Sans MT" w:eastAsia="Times New Roman" w:hAnsi="Gill Sans MT" w:cs="Times New Roman"/>
          <w:color w:val="000000"/>
          <w:sz w:val="24"/>
          <w:szCs w:val="24"/>
        </w:rPr>
        <w:t>sectors within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the 17 Wards in Nairobi County</w:t>
      </w:r>
    </w:p>
    <w:p w14:paraId="48D6D2B1" w14:textId="43A0DFF1" w:rsidR="009B7396" w:rsidRDefault="009B739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Identify key entry points including organizations and individual peace champions in Nairobi’s informal sector </w:t>
      </w:r>
    </w:p>
    <w:p w14:paraId="1083BB78" w14:textId="33E369AC" w:rsidR="00501AE0" w:rsidRPr="005A2422" w:rsidRDefault="00501AE0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</w:rPr>
        <w:t>Identify what the communities in Nairobi County consider to be triggers of violence and proposals for mitigation</w:t>
      </w:r>
    </w:p>
    <w:p w14:paraId="0A95D931" w14:textId="3D80F354" w:rsidR="008A3FBF" w:rsidRPr="00501AE0" w:rsidRDefault="00501AE0" w:rsidP="00501AE0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</w:rPr>
        <w:t>Document terminologies</w:t>
      </w:r>
      <w:r w:rsidR="008A3FBF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, phrases and language used to communicate </w:t>
      </w:r>
      <w:r w:rsidR="00345DA6">
        <w:rPr>
          <w:rFonts w:ascii="Gill Sans MT" w:eastAsia="Times New Roman" w:hAnsi="Gill Sans MT" w:cs="Times New Roman"/>
          <w:color w:val="000000"/>
          <w:sz w:val="24"/>
          <w:szCs w:val="24"/>
        </w:rPr>
        <w:t>violence</w:t>
      </w:r>
      <w:r w:rsidR="00CB522C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>by</w:t>
      </w:r>
      <w:r w:rsidR="008A3FBF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various categories of people living in informal sectors in Nairobi County;</w:t>
      </w:r>
    </w:p>
    <w:p w14:paraId="1FAFAEB8" w14:textId="524123C2" w:rsidR="00501AE0" w:rsidRDefault="00501AE0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Create a data base of </w:t>
      </w:r>
      <w:r w:rsidR="00345DA6">
        <w:rPr>
          <w:rFonts w:ascii="Gill Sans MT" w:eastAsia="Times New Roman" w:hAnsi="Gill Sans MT" w:cs="Times New Roman"/>
          <w:color w:val="000000"/>
          <w:sz w:val="24"/>
          <w:szCs w:val="24"/>
        </w:rPr>
        <w:t>current and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potential Peace Champions in each of the 17 Wards in Nairobi</w:t>
      </w:r>
    </w:p>
    <w:p w14:paraId="25B953C0" w14:textId="1D4E348E" w:rsidR="00501AE0" w:rsidRDefault="00501AE0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</w:rPr>
        <w:t>Propose various strategies/approaches that the community uses or would prefer to use to promote peace in Nairobi County</w:t>
      </w:r>
    </w:p>
    <w:p w14:paraId="568C8F14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</w:p>
    <w:p w14:paraId="6959D77E" w14:textId="77777777" w:rsidR="00CB522C" w:rsidRP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 xml:space="preserve"> SCOPE OF WORK:</w:t>
      </w:r>
    </w:p>
    <w:p w14:paraId="36ACE5D3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>Th</w:t>
      </w:r>
      <w:r w:rsidR="00DD2D39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e </w:t>
      </w:r>
      <w:r w:rsidR="005A2422">
        <w:rPr>
          <w:rFonts w:ascii="Gill Sans MT" w:eastAsia="Times New Roman" w:hAnsi="Gill Sans MT" w:cs="Times New Roman"/>
          <w:color w:val="000000"/>
          <w:sz w:val="24"/>
          <w:szCs w:val="24"/>
        </w:rPr>
        <w:t>Consultant</w:t>
      </w:r>
      <w:r w:rsidR="00DD2D39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will</w:t>
      </w:r>
      <w:r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be responsible for the following:</w:t>
      </w:r>
    </w:p>
    <w:p w14:paraId="2C88F7F2" w14:textId="158AD6F0" w:rsidR="009B7396" w:rsidRDefault="009B739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9B739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  <w:t>Desk Study: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Research 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>and document key issues affecting communities within the informal sectors in Nairobi’s County.</w:t>
      </w:r>
    </w:p>
    <w:p w14:paraId="2553D45D" w14:textId="08603616" w:rsidR="009B7396" w:rsidRDefault="009B739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  <w:t>Peace Champions: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 w:rsidRPr="009B7396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Identify 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key peace actors/champions including women </w:t>
      </w:r>
      <w:r w:rsidRPr="009B7396">
        <w:rPr>
          <w:rFonts w:ascii="Gill Sans MT" w:eastAsia="Times New Roman" w:hAnsi="Gill Sans MT" w:cs="Times New Roman"/>
          <w:color w:val="000000"/>
          <w:sz w:val="24"/>
          <w:szCs w:val="24"/>
        </w:rPr>
        <w:t>in the informal sectors in Nairobi</w:t>
      </w:r>
    </w:p>
    <w:p w14:paraId="4C1DF041" w14:textId="4A822767" w:rsidR="009B7396" w:rsidRDefault="009B7396" w:rsidP="009B7396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9B739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  <w:t>Documentation:</w:t>
      </w:r>
      <w:r w:rsidRPr="009B7396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 w:rsidR="0029374C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Identify factors that 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>residents of Nairobi’s informal sector perceive as key contributors</w:t>
      </w:r>
      <w:r w:rsidR="00345DA6">
        <w:rPr>
          <w:rFonts w:ascii="Gill Sans MT" w:eastAsia="Times New Roman" w:hAnsi="Gill Sans MT" w:cs="Times New Roman"/>
          <w:color w:val="000000"/>
          <w:sz w:val="24"/>
          <w:szCs w:val="24"/>
        </w:rPr>
        <w:t>/triggers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 w:rsidR="00345DA6">
        <w:rPr>
          <w:rFonts w:ascii="Gill Sans MT" w:eastAsia="Times New Roman" w:hAnsi="Gill Sans MT" w:cs="Times New Roman"/>
          <w:color w:val="000000"/>
          <w:sz w:val="24"/>
          <w:szCs w:val="24"/>
        </w:rPr>
        <w:t>to violence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in Nairobi and in the </w:t>
      </w:r>
      <w:r w:rsidR="00931206">
        <w:rPr>
          <w:rFonts w:ascii="Gill Sans MT" w:eastAsia="Times New Roman" w:hAnsi="Gill Sans MT" w:cs="Times New Roman"/>
          <w:color w:val="000000"/>
          <w:sz w:val="24"/>
          <w:szCs w:val="24"/>
        </w:rPr>
        <w:t>country and</w:t>
      </w:r>
      <w:r w:rsidR="00345DA6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proposals for mitigation</w:t>
      </w:r>
    </w:p>
    <w:p w14:paraId="583C1616" w14:textId="088D2DF1" w:rsidR="009B7396" w:rsidRPr="00931206" w:rsidRDefault="0093120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</w:pPr>
      <w:r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Pr="0093120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val="fr-FR"/>
        </w:rPr>
        <w:t>Terminologies:</w:t>
      </w:r>
      <w:proofErr w:type="gramEnd"/>
      <w:r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</w:t>
      </w:r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Document </w:t>
      </w:r>
      <w:proofErr w:type="spellStart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>various</w:t>
      </w:r>
      <w:proofErr w:type="spellEnd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terminologies</w:t>
      </w:r>
      <w:r w:rsidR="00345DA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345DA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>language</w:t>
      </w:r>
      <w:proofErr w:type="spellEnd"/>
      <w:r w:rsidR="00345DA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>, phrases</w:t>
      </w:r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and messages</w:t>
      </w:r>
      <w:r w:rsidR="00345DA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345DA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>etc</w:t>
      </w:r>
      <w:proofErr w:type="spellEnd"/>
      <w:r w:rsidR="00345DA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</w:t>
      </w:r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>used</w:t>
      </w:r>
      <w:proofErr w:type="spellEnd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in </w:t>
      </w:r>
      <w:proofErr w:type="spellStart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>Nairobi’s</w:t>
      </w:r>
      <w:proofErr w:type="spellEnd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>informal</w:t>
      </w:r>
      <w:proofErr w:type="spellEnd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>sector</w:t>
      </w:r>
      <w:proofErr w:type="spellEnd"/>
      <w:r w:rsidR="009B739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to </w:t>
      </w:r>
      <w:proofErr w:type="spellStart"/>
      <w:r w:rsidR="00345DA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>communicate</w:t>
      </w:r>
      <w:proofErr w:type="spellEnd"/>
      <w:r w:rsidR="00345DA6" w:rsidRPr="00931206">
        <w:rPr>
          <w:rFonts w:ascii="Gill Sans MT" w:eastAsia="Times New Roman" w:hAnsi="Gill Sans MT" w:cs="Times New Roman"/>
          <w:color w:val="000000"/>
          <w:sz w:val="24"/>
          <w:szCs w:val="24"/>
          <w:lang w:val="fr-FR"/>
        </w:rPr>
        <w:t xml:space="preserve"> violence </w:t>
      </w:r>
    </w:p>
    <w:p w14:paraId="697377DA" w14:textId="7573FB8C" w:rsidR="00CB522C" w:rsidRPr="005A2422" w:rsidRDefault="0093120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93120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  <w:t>Language: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 w:rsidR="00CB522C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Ensure the language is reader-friendly and suitable for diverse audiences. Consider translations where needed.</w:t>
      </w:r>
    </w:p>
    <w:p w14:paraId="0DC9DE3C" w14:textId="346C2EB5" w:rsidR="00CB522C" w:rsidRDefault="0093120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93120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  <w:lastRenderedPageBreak/>
        <w:t>Feedback: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 w:rsidR="00CB522C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Incorporate feedback from stakeholders, experts, and target audiences through several review rounds.</w:t>
      </w:r>
    </w:p>
    <w:p w14:paraId="53C59266" w14:textId="77777777" w:rsidR="00931206" w:rsidRPr="005A2422" w:rsidRDefault="00931206" w:rsidP="00931206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93120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  <w:t>Design: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Work closely with a graphic designer to create an engaging and visually appealing booklet layout.</w:t>
      </w:r>
    </w:p>
    <w:p w14:paraId="1A1C8922" w14:textId="77777777" w:rsidR="00931206" w:rsidRPr="005A2422" w:rsidRDefault="0093120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</w:p>
    <w:p w14:paraId="145F56D3" w14:textId="6F1AD488" w:rsidR="00CB522C" w:rsidRPr="005A2422" w:rsidRDefault="0093120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93120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</w:rPr>
        <w:t>Peace Booklet: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 w:rsidR="00CB522C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Deliver the final booklet in digital and print-ready formats.</w:t>
      </w:r>
    </w:p>
    <w:p w14:paraId="2892AAE1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</w:p>
    <w:p w14:paraId="1DB2457E" w14:textId="77777777" w:rsidR="00CB522C" w:rsidRP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>DELIVERABLES:</w:t>
      </w:r>
    </w:p>
    <w:p w14:paraId="5B20BEC0" w14:textId="77777777" w:rsidR="00CB522C" w:rsidRPr="00CB522C" w:rsidRDefault="005A2422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The 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>Consultant</w:t>
      </w:r>
      <w:r w:rsidR="00DD2D39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</w:t>
      </w:r>
      <w:r w:rsidR="00CB522C"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>will deliver:</w:t>
      </w:r>
    </w:p>
    <w:p w14:paraId="71968286" w14:textId="3F06C30D" w:rsidR="00931206" w:rsidRDefault="00931206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The Consultant will develop and share an inception Report Within the first week of signing the Contract  </w:t>
      </w:r>
    </w:p>
    <w:p w14:paraId="1242ACA3" w14:textId="662D43FF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A draft </w:t>
      </w:r>
      <w:r w:rsidR="00931206">
        <w:rPr>
          <w:rFonts w:ascii="Gill Sans MT" w:eastAsia="Times New Roman" w:hAnsi="Gill Sans MT" w:cs="Times New Roman"/>
          <w:color w:val="000000"/>
          <w:sz w:val="24"/>
          <w:szCs w:val="24"/>
        </w:rPr>
        <w:t>B</w:t>
      </w: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ooklet for review (both content and design)</w:t>
      </w:r>
    </w:p>
    <w:p w14:paraId="22E5975F" w14:textId="6A8E2A2D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A finalized booklet (30-40 pages) covering peacebuilding strategies, practical tools, and </w:t>
      </w:r>
      <w:r w:rsidR="00686F33">
        <w:rPr>
          <w:rFonts w:ascii="Gill Sans MT" w:eastAsia="Times New Roman" w:hAnsi="Gill Sans MT" w:cs="Times New Roman"/>
          <w:color w:val="000000"/>
          <w:sz w:val="24"/>
          <w:szCs w:val="24"/>
        </w:rPr>
        <w:t>messages that can be used to train peace actors/champions</w:t>
      </w:r>
    </w:p>
    <w:p w14:paraId="5CECED27" w14:textId="2663AF73" w:rsidR="00DD2D39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Digital and </w:t>
      </w:r>
      <w:r w:rsidR="00931206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hard copy </w:t>
      </w:r>
      <w:r w:rsidR="00931206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versions</w:t>
      </w: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of the booklet</w:t>
      </w:r>
    </w:p>
    <w:p w14:paraId="6ECC54A9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</w:p>
    <w:p w14:paraId="2FD8B701" w14:textId="77777777" w:rsidR="00CB522C" w:rsidRP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>EXPERTISE REQUIRED</w:t>
      </w:r>
      <w:r w:rsidR="00CB522C"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>:</w:t>
      </w:r>
    </w:p>
    <w:p w14:paraId="27F17283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Proven experience in content development, particularly in creating educational or informational materials.</w:t>
      </w:r>
    </w:p>
    <w:p w14:paraId="74C2DA90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Knowledge of peacebuilding, conflict resolution, and reconciliation methods.</w:t>
      </w:r>
    </w:p>
    <w:p w14:paraId="7247B162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Ability to write clearly for a </w:t>
      </w:r>
      <w:r w:rsidR="005A2422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broad</w:t>
      </w: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audience, including non-specialists.</w:t>
      </w:r>
    </w:p>
    <w:p w14:paraId="436CEC2B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</w:p>
    <w:p w14:paraId="44AD194B" w14:textId="77777777" w:rsidR="00CB522C" w:rsidRP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>TIMEFRAME:</w:t>
      </w:r>
    </w:p>
    <w:p w14:paraId="4C614788" w14:textId="10FA3FBC" w:rsidR="00CB522C" w:rsidRPr="00CB522C" w:rsidRDefault="00F35C92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Duration of the task is 10 days after execution of the Contract. </w:t>
      </w:r>
    </w:p>
    <w:p w14:paraId="4B01F7C9" w14:textId="77777777" w:rsidR="00CB522C" w:rsidRP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>REPORTING:</w:t>
      </w:r>
    </w:p>
    <w:p w14:paraId="258BA985" w14:textId="77777777" w:rsidR="00CB522C" w:rsidRP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The </w:t>
      </w:r>
      <w:r w:rsidR="005A2422">
        <w:rPr>
          <w:rFonts w:ascii="Gill Sans MT" w:eastAsia="Times New Roman" w:hAnsi="Gill Sans MT" w:cs="Times New Roman"/>
          <w:color w:val="000000"/>
          <w:sz w:val="24"/>
          <w:szCs w:val="24"/>
        </w:rPr>
        <w:t>Consultant</w:t>
      </w:r>
      <w:r w:rsidR="00CB522C"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will report progress </w:t>
      </w:r>
      <w:r w:rsidR="005A2422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on a weekly basis </w:t>
      </w:r>
      <w:r w:rsidR="00CB522C"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and ensure alignment with project goals. A final report </w:t>
      </w: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and booklet will be submitted</w:t>
      </w:r>
      <w:r w:rsidR="00CB522C"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>.</w:t>
      </w:r>
    </w:p>
    <w:p w14:paraId="79F32270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</w:p>
    <w:p w14:paraId="7F7D1BB1" w14:textId="77777777" w:rsidR="00CB522C" w:rsidRP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>SUBMISSION OF PROPOSALS:</w:t>
      </w:r>
    </w:p>
    <w:p w14:paraId="7D9C62FD" w14:textId="77777777" w:rsidR="00CB522C" w:rsidRPr="00CB522C" w:rsidRDefault="005A2422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Interested </w:t>
      </w:r>
      <w:r>
        <w:rPr>
          <w:rFonts w:ascii="Gill Sans MT" w:eastAsia="Times New Roman" w:hAnsi="Gill Sans MT" w:cs="Times New Roman"/>
          <w:color w:val="000000"/>
          <w:sz w:val="24"/>
          <w:szCs w:val="24"/>
        </w:rPr>
        <w:t>Consultant</w:t>
      </w:r>
      <w:r w:rsidR="00CB522C"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>s or teams are required to submit:</w:t>
      </w:r>
    </w:p>
    <w:p w14:paraId="738E7054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A cover letter outlining their experience relevant to this TOR.</w:t>
      </w:r>
    </w:p>
    <w:p w14:paraId="3A78406D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A proposal detailing how they plan to achieve the objectives and scope of work.</w:t>
      </w:r>
    </w:p>
    <w:p w14:paraId="324C5D74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A detailed budget.</w:t>
      </w:r>
    </w:p>
    <w:p w14:paraId="36AA0C66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A timeline and work plan.</w:t>
      </w:r>
    </w:p>
    <w:p w14:paraId="34AA760E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Samples of previous work in related fields.</w:t>
      </w:r>
    </w:p>
    <w:p w14:paraId="0A7FB821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</w:p>
    <w:p w14:paraId="60C77093" w14:textId="77777777" w:rsidR="00CB522C" w:rsidRP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>EVALUATION CRITERIA:</w:t>
      </w:r>
    </w:p>
    <w:p w14:paraId="5E36A625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>Proposals will be evaluated based on:</w:t>
      </w:r>
    </w:p>
    <w:p w14:paraId="7190C51C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Relevant experience and qualifications</w:t>
      </w:r>
    </w:p>
    <w:p w14:paraId="59E6C40C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Quality of the proposed methodology</w:t>
      </w:r>
    </w:p>
    <w:p w14:paraId="04FBEA63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Clarity of the work plan and timeline</w:t>
      </w:r>
    </w:p>
    <w:p w14:paraId="4F5B8C44" w14:textId="77777777" w:rsidR="00CB522C" w:rsidRPr="005A2422" w:rsidRDefault="00CB522C" w:rsidP="00DD2D39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>Budget feasibility</w:t>
      </w:r>
    </w:p>
    <w:p w14:paraId="0620DE4E" w14:textId="77777777" w:rsidR="00CB522C" w:rsidRPr="00CB522C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</w:p>
    <w:p w14:paraId="35FD0265" w14:textId="77777777" w:rsidR="00CB522C" w:rsidRPr="00CB522C" w:rsidRDefault="00DD2D39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b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b/>
          <w:color w:val="000000"/>
          <w:sz w:val="24"/>
          <w:szCs w:val="24"/>
        </w:rPr>
        <w:t>CONTACT INFORMATION:</w:t>
      </w:r>
    </w:p>
    <w:p w14:paraId="47A31C04" w14:textId="1E6F05C9" w:rsidR="006312A2" w:rsidRDefault="00CB522C" w:rsidP="00CB522C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CB522C">
        <w:rPr>
          <w:rFonts w:ascii="Gill Sans MT" w:eastAsia="Times New Roman" w:hAnsi="Gill Sans MT" w:cs="Times New Roman"/>
          <w:color w:val="000000"/>
          <w:sz w:val="24"/>
          <w:szCs w:val="24"/>
        </w:rPr>
        <w:t>Proposals should be sub</w:t>
      </w:r>
      <w:r w:rsidR="00DD2D39"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mitted </w:t>
      </w:r>
      <w:r w:rsidR="006312A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via email to </w:t>
      </w:r>
      <w:hyperlink r:id="rId8" w:history="1">
        <w:r w:rsidR="006312A2" w:rsidRPr="007557A8">
          <w:rPr>
            <w:rStyle w:val="Hyperlink"/>
            <w:rFonts w:ascii="Gill Sans MT" w:eastAsia="Times New Roman" w:hAnsi="Gill Sans MT" w:cs="Times New Roman"/>
            <w:sz w:val="24"/>
            <w:szCs w:val="24"/>
          </w:rPr>
          <w:t>procurement@enafrica.org</w:t>
        </w:r>
      </w:hyperlink>
    </w:p>
    <w:p w14:paraId="58DD5E2A" w14:textId="2BD91BAB" w:rsidR="006312A2" w:rsidRPr="006312A2" w:rsidRDefault="00DD2D39" w:rsidP="006312A2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  <w:sz w:val="24"/>
          <w:szCs w:val="24"/>
        </w:rPr>
      </w:pPr>
      <w:r w:rsidRPr="005A242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by </w:t>
      </w:r>
      <w:r w:rsidR="006312A2" w:rsidRPr="006312A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COB </w:t>
      </w:r>
      <w:r w:rsidR="007D38CF">
        <w:rPr>
          <w:rFonts w:ascii="Gill Sans MT" w:eastAsia="Times New Roman" w:hAnsi="Gill Sans MT" w:cs="Times New Roman"/>
          <w:color w:val="000000"/>
          <w:sz w:val="24"/>
          <w:szCs w:val="24"/>
        </w:rPr>
        <w:t>2</w:t>
      </w:r>
      <w:r w:rsidR="007D38CF" w:rsidRPr="007D38CF">
        <w:rPr>
          <w:rFonts w:ascii="Gill Sans MT" w:eastAsia="Times New Roman" w:hAnsi="Gill Sans MT" w:cs="Times New Roman"/>
          <w:color w:val="000000"/>
          <w:sz w:val="24"/>
          <w:szCs w:val="24"/>
          <w:vertAlign w:val="superscript"/>
        </w:rPr>
        <w:t>nd</w:t>
      </w:r>
      <w:r w:rsidR="007D38CF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October </w:t>
      </w:r>
      <w:bookmarkStart w:id="0" w:name="_GoBack"/>
      <w:bookmarkEnd w:id="0"/>
      <w:r w:rsidR="006312A2">
        <w:rPr>
          <w:rFonts w:ascii="Gill Sans MT" w:eastAsia="Times New Roman" w:hAnsi="Gill Sans MT" w:cs="Times New Roman"/>
          <w:color w:val="000000"/>
          <w:sz w:val="24"/>
          <w:szCs w:val="24"/>
        </w:rPr>
        <w:t xml:space="preserve"> 2024</w:t>
      </w:r>
    </w:p>
    <w:p w14:paraId="46B4DE03" w14:textId="77777777" w:rsidR="004C0B46" w:rsidRPr="005A2422" w:rsidRDefault="004C0B46" w:rsidP="00CB522C">
      <w:pPr>
        <w:jc w:val="both"/>
        <w:rPr>
          <w:rFonts w:ascii="Gill Sans MT" w:hAnsi="Gill Sans MT" w:cs="Times New Roman"/>
          <w:sz w:val="24"/>
          <w:szCs w:val="24"/>
        </w:rPr>
      </w:pPr>
    </w:p>
    <w:sectPr w:rsidR="004C0B46" w:rsidRPr="005A24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219E3" w14:textId="77777777" w:rsidR="00A50345" w:rsidRDefault="00A50345" w:rsidP="00F12DDE">
      <w:pPr>
        <w:spacing w:after="0" w:line="240" w:lineRule="auto"/>
      </w:pPr>
      <w:r>
        <w:separator/>
      </w:r>
    </w:p>
  </w:endnote>
  <w:endnote w:type="continuationSeparator" w:id="0">
    <w:p w14:paraId="1FD83AEE" w14:textId="77777777" w:rsidR="00A50345" w:rsidRDefault="00A50345" w:rsidP="00F1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AD056" w14:textId="77777777" w:rsidR="00F12DDE" w:rsidRDefault="00F12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9E74" w14:textId="77777777" w:rsidR="00F12DDE" w:rsidRDefault="00F12D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FCE89" w14:textId="77777777" w:rsidR="00F12DDE" w:rsidRDefault="00F12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E1438" w14:textId="77777777" w:rsidR="00A50345" w:rsidRDefault="00A50345" w:rsidP="00F12DDE">
      <w:pPr>
        <w:spacing w:after="0" w:line="240" w:lineRule="auto"/>
      </w:pPr>
      <w:r>
        <w:separator/>
      </w:r>
    </w:p>
  </w:footnote>
  <w:footnote w:type="continuationSeparator" w:id="0">
    <w:p w14:paraId="506ACC43" w14:textId="77777777" w:rsidR="00A50345" w:rsidRDefault="00A50345" w:rsidP="00F12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12045" w14:textId="77777777" w:rsidR="00F12DDE" w:rsidRDefault="00A50345">
    <w:pPr>
      <w:pStyle w:val="Header"/>
    </w:pPr>
    <w:r>
      <w:rPr>
        <w:noProof/>
      </w:rPr>
      <w:pict w14:anchorId="54BCD6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344219" o:spid="_x0000_s2051" type="#_x0000_t136" alt="" style="position:absolute;margin-left:0;margin-top:0;width:412.4pt;height:247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9319" w14:textId="77777777" w:rsidR="00F12DDE" w:rsidRDefault="00A50345">
    <w:pPr>
      <w:pStyle w:val="Header"/>
    </w:pPr>
    <w:r>
      <w:rPr>
        <w:noProof/>
      </w:rPr>
      <w:pict w14:anchorId="2822D2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344220" o:spid="_x0000_s2050" type="#_x0000_t136" alt="" style="position:absolute;margin-left:0;margin-top:0;width:412.4pt;height:247.4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C60FE" w14:textId="77777777" w:rsidR="00F12DDE" w:rsidRDefault="00A50345">
    <w:pPr>
      <w:pStyle w:val="Header"/>
    </w:pPr>
    <w:r>
      <w:rPr>
        <w:noProof/>
      </w:rPr>
      <w:pict w14:anchorId="731310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344218" o:spid="_x0000_s2049" type="#_x0000_t136" alt="" style="position:absolute;margin-left:0;margin-top:0;width:412.4pt;height:247.4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EE7"/>
    <w:multiLevelType w:val="hybridMultilevel"/>
    <w:tmpl w:val="76D67960"/>
    <w:lvl w:ilvl="0" w:tplc="2634E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6D2A"/>
    <w:multiLevelType w:val="hybridMultilevel"/>
    <w:tmpl w:val="79D09B02"/>
    <w:lvl w:ilvl="0" w:tplc="2634E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80661"/>
    <w:multiLevelType w:val="hybridMultilevel"/>
    <w:tmpl w:val="C518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B1F06"/>
    <w:multiLevelType w:val="hybridMultilevel"/>
    <w:tmpl w:val="AFA28A2A"/>
    <w:lvl w:ilvl="0" w:tplc="2634E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4B21"/>
    <w:multiLevelType w:val="hybridMultilevel"/>
    <w:tmpl w:val="DD86EB44"/>
    <w:lvl w:ilvl="0" w:tplc="2634E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552C5"/>
    <w:multiLevelType w:val="hybridMultilevel"/>
    <w:tmpl w:val="2F2C203E"/>
    <w:lvl w:ilvl="0" w:tplc="2634E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85F3C"/>
    <w:multiLevelType w:val="hybridMultilevel"/>
    <w:tmpl w:val="A28C3C6C"/>
    <w:lvl w:ilvl="0" w:tplc="2634E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57AA1"/>
    <w:multiLevelType w:val="hybridMultilevel"/>
    <w:tmpl w:val="687A7FCA"/>
    <w:lvl w:ilvl="0" w:tplc="2634E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2C"/>
    <w:rsid w:val="00103214"/>
    <w:rsid w:val="0029374C"/>
    <w:rsid w:val="00345DA6"/>
    <w:rsid w:val="004A2A17"/>
    <w:rsid w:val="004C0B46"/>
    <w:rsid w:val="00501AE0"/>
    <w:rsid w:val="00527728"/>
    <w:rsid w:val="005A2422"/>
    <w:rsid w:val="0060590F"/>
    <w:rsid w:val="006312A2"/>
    <w:rsid w:val="00631B7F"/>
    <w:rsid w:val="00686F33"/>
    <w:rsid w:val="007D38CF"/>
    <w:rsid w:val="00855AAE"/>
    <w:rsid w:val="008A3FBF"/>
    <w:rsid w:val="008F0A8D"/>
    <w:rsid w:val="00931206"/>
    <w:rsid w:val="009B7396"/>
    <w:rsid w:val="00A50345"/>
    <w:rsid w:val="00C82823"/>
    <w:rsid w:val="00CB522C"/>
    <w:rsid w:val="00DC7C62"/>
    <w:rsid w:val="00DD2D39"/>
    <w:rsid w:val="00E62E2A"/>
    <w:rsid w:val="00E86C00"/>
    <w:rsid w:val="00F12DDE"/>
    <w:rsid w:val="00F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2ADFA13"/>
  <w15:chartTrackingRefBased/>
  <w15:docId w15:val="{E0D5902B-5BFD-42DE-BAB5-6DC56BD3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C7C62"/>
    <w:rPr>
      <w:b/>
      <w:bCs/>
    </w:rPr>
  </w:style>
  <w:style w:type="paragraph" w:styleId="ListParagraph">
    <w:name w:val="List Paragraph"/>
    <w:basedOn w:val="Normal"/>
    <w:uiPriority w:val="34"/>
    <w:qFormat/>
    <w:rsid w:val="00DD2D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D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DDE"/>
  </w:style>
  <w:style w:type="paragraph" w:styleId="Footer">
    <w:name w:val="footer"/>
    <w:basedOn w:val="Normal"/>
    <w:link w:val="FooterChar"/>
    <w:uiPriority w:val="99"/>
    <w:unhideWhenUsed/>
    <w:rsid w:val="00F12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enafric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3F20-28E2-475C-BC5F-D428CD02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3765</Characters>
  <Application>Microsoft Office Word</Application>
  <DocSecurity>0</DocSecurity>
  <Lines>89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Mbithuka</dc:creator>
  <cp:keywords/>
  <dc:description/>
  <cp:lastModifiedBy>Polly Ntinyari</cp:lastModifiedBy>
  <cp:revision>4</cp:revision>
  <dcterms:created xsi:type="dcterms:W3CDTF">2024-09-18T10:11:00Z</dcterms:created>
  <dcterms:modified xsi:type="dcterms:W3CDTF">2024-09-27T13:28:00Z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8e9c54f0-c8da-4344-9d99-21369129239e</vt:lpwstr>
  </property>
</Properties>
</file>